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7B" w:rsidRDefault="005553E7" w:rsidP="00F7397B">
      <w:pPr>
        <w:rPr>
          <w:color w:val="1F3864" w:themeColor="accent5" w:themeShade="80"/>
          <w:sz w:val="40"/>
        </w:rPr>
      </w:pPr>
      <w:bookmarkStart w:id="0" w:name="_GoBack"/>
      <w:bookmarkEnd w:id="0"/>
      <w:r>
        <w:rPr>
          <w:color w:val="1F3864" w:themeColor="accent5" w:themeShade="80"/>
          <w:sz w:val="40"/>
        </w:rPr>
        <w:t xml:space="preserve">Cuidado con el </w:t>
      </w:r>
      <w:proofErr w:type="spellStart"/>
      <w:r w:rsidR="00F7397B" w:rsidRPr="00F7397B">
        <w:rPr>
          <w:color w:val="1F3864" w:themeColor="accent5" w:themeShade="80"/>
          <w:sz w:val="40"/>
        </w:rPr>
        <w:t>Phishing</w:t>
      </w:r>
      <w:proofErr w:type="spellEnd"/>
    </w:p>
    <w:p w:rsidR="00F7397B" w:rsidRDefault="005553E7" w:rsidP="00F73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F7397B">
        <w:rPr>
          <w:sz w:val="22"/>
          <w:szCs w:val="22"/>
        </w:rPr>
        <w:t xml:space="preserve">s una modalidad delictiva encuadrada en la figura de estafa o engaño realizado a través de Internet, y constituye otra de las amenazas de seguridad más propagadas a través del correo electrónico. A través de este engaño el atacante busca que la víctima le proporcione información útil o confidencial, como por ejemplo contraseñas, PIN de la tarjeta de crédito, u otro tipo de información que le puede servir a una persona malintencionada para realizar otro tipo de ataques con dicha información. </w:t>
      </w:r>
    </w:p>
    <w:p w:rsidR="00F00DC7" w:rsidRDefault="00F00DC7" w:rsidP="00F7397B">
      <w:pPr>
        <w:pStyle w:val="Default"/>
        <w:rPr>
          <w:sz w:val="22"/>
          <w:szCs w:val="22"/>
        </w:rPr>
      </w:pPr>
    </w:p>
    <w:p w:rsidR="00F00DC7" w:rsidRDefault="00F00DC7" w:rsidP="00F73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6pt;height:152.75pt">
            <v:imagedata r:id="rId4" o:title="imagen contenido"/>
          </v:shape>
        </w:pict>
      </w:r>
    </w:p>
    <w:p w:rsidR="00574C40" w:rsidRPr="008C1B6B" w:rsidRDefault="008C1B6B" w:rsidP="008C1B6B">
      <w:pPr>
        <w:rPr>
          <w:sz w:val="40"/>
        </w:rPr>
      </w:pPr>
      <w:r>
        <w:t xml:space="preserve">Se trata de un engaño, de un mensaje falso: cuando la víctima responde a este correo enviando su usuario, contraseña y fecha de nacimiento, tal como se le solicita, esta información la recibirá el </w:t>
      </w:r>
      <w:proofErr w:type="spellStart"/>
      <w:r>
        <w:t>ciberdelincuente</w:t>
      </w:r>
      <w:proofErr w:type="spellEnd"/>
      <w:r>
        <w:t>, quien con esto podrá acceder a la cuenta del usuario. También podría vender dicha información a otra persona que estuviera interesada en acceder a una cuenta de la víctima o realizar otros tipos de ataques relacionados.</w:t>
      </w:r>
    </w:p>
    <w:sectPr w:rsidR="00574C40" w:rsidRPr="008C1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FA"/>
    <w:rsid w:val="0028423D"/>
    <w:rsid w:val="002C4631"/>
    <w:rsid w:val="003E64F5"/>
    <w:rsid w:val="0043018B"/>
    <w:rsid w:val="005553E7"/>
    <w:rsid w:val="00574C40"/>
    <w:rsid w:val="008C1B6B"/>
    <w:rsid w:val="0099707C"/>
    <w:rsid w:val="00A671D2"/>
    <w:rsid w:val="00C56CFA"/>
    <w:rsid w:val="00F00DC7"/>
    <w:rsid w:val="00F04AC0"/>
    <w:rsid w:val="00F7397B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FC8EF-7872-41A5-940A-8DE1561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6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Seccion IC</dc:creator>
  <cp:keywords/>
  <dc:description/>
  <cp:lastModifiedBy>Seccion IC</cp:lastModifiedBy>
  <cp:revision>5</cp:revision>
  <dcterms:created xsi:type="dcterms:W3CDTF">2022-04-28T13:01:00Z</dcterms:created>
  <dcterms:modified xsi:type="dcterms:W3CDTF">2022-05-13T13:09:00Z</dcterms:modified>
</cp:coreProperties>
</file>